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游ゴシック" w:hAnsi="游ゴシック" w:eastAsia="游ゴシック" w:cs="游ゴシック"/>
          <w:b/>
          <w:bCs/>
          <w:sz w:val="24"/>
          <w:szCs w:val="32"/>
          <w:lang w:eastAsia="ja-JP"/>
        </w:rPr>
      </w:pPr>
      <w:bookmarkStart w:id="0" w:name="_GoBack"/>
      <w:bookmarkEnd w:id="0"/>
      <w:r>
        <w:rPr>
          <w:rFonts w:hint="eastAsia" w:ascii="游ゴシック" w:hAnsi="游ゴシック" w:eastAsia="游ゴシック" w:cs="游ゴシック"/>
          <w:b/>
          <w:bCs/>
          <w:sz w:val="24"/>
          <w:szCs w:val="32"/>
          <w:lang w:eastAsia="ja-JP"/>
        </w:rPr>
        <w:t>■応募者情報</w:t>
      </w:r>
    </w:p>
    <w:tbl>
      <w:tblPr>
        <w:tblStyle w:val="7"/>
        <w:tblW w:w="10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523"/>
        <w:gridCol w:w="1243"/>
        <w:gridCol w:w="624"/>
        <w:gridCol w:w="1155"/>
        <w:gridCol w:w="630"/>
        <w:gridCol w:w="75"/>
        <w:gridCol w:w="924"/>
        <w:gridCol w:w="477"/>
        <w:gridCol w:w="159"/>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応募者名</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（又は応募団体名）</w:t>
            </w:r>
          </w:p>
        </w:tc>
        <w:tc>
          <w:tcPr>
            <w:tcW w:w="8063" w:type="dxa"/>
            <w:gridSpan w:val="9"/>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所属・部署名</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（団体の場合）</w:t>
            </w:r>
          </w:p>
        </w:tc>
        <w:tc>
          <w:tcPr>
            <w:tcW w:w="3727"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游ゴシック" w:hAnsi="游ゴシック" w:eastAsia="游ゴシック" w:cs="游ゴシック"/>
                <w:sz w:val="18"/>
                <w:szCs w:val="18"/>
                <w:vertAlign w:val="baseline"/>
                <w:lang w:val="en-US" w:eastAsia="ja-JP"/>
              </w:rPr>
            </w:pPr>
          </w:p>
        </w:tc>
        <w:tc>
          <w:tcPr>
            <w:tcW w:w="140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電話番号</w:t>
            </w:r>
          </w:p>
        </w:tc>
        <w:tc>
          <w:tcPr>
            <w:tcW w:w="293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担当者のお名前</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（団体の場合）</w:t>
            </w:r>
          </w:p>
        </w:tc>
        <w:tc>
          <w:tcPr>
            <w:tcW w:w="3727"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p>
        </w:tc>
        <w:tc>
          <w:tcPr>
            <w:tcW w:w="140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distribute"/>
              <w:textAlignment w:val="auto"/>
              <w:rPr>
                <w:rFonts w:hint="eastAsia" w:ascii="游ゴシック" w:hAnsi="游ゴシック" w:eastAsia="游ゴシック" w:cs="游ゴシック"/>
                <w:kern w:val="2"/>
                <w:sz w:val="18"/>
                <w:szCs w:val="18"/>
                <w:vertAlign w:val="baseline"/>
                <w:lang w:val="en-US" w:eastAsia="ja-JP" w:bidi="ar-SA"/>
              </w:rPr>
            </w:pPr>
            <w:r>
              <w:rPr>
                <w:rFonts w:hint="eastAsia" w:ascii="游ゴシック" w:hAnsi="游ゴシック" w:eastAsia="游ゴシック" w:cs="游ゴシック"/>
                <w:sz w:val="18"/>
                <w:szCs w:val="18"/>
                <w:vertAlign w:val="baseline"/>
                <w:lang w:val="en-US" w:eastAsia="ja-JP"/>
              </w:rPr>
              <w:t>E-mail</w:t>
            </w:r>
          </w:p>
        </w:tc>
        <w:tc>
          <w:tcPr>
            <w:tcW w:w="293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ご住所</w:t>
            </w:r>
          </w:p>
          <w:p>
            <w:pPr>
              <w:keepNext w:val="0"/>
              <w:keepLines w:val="0"/>
              <w:pageBreakBefore w:val="0"/>
              <w:widowControl w:val="0"/>
              <w:kinsoku/>
              <w:wordWrap/>
              <w:overflowPunct/>
              <w:topLinePunct w:val="0"/>
              <w:autoSpaceDE w:val="0"/>
              <w:autoSpaceDN w:val="0"/>
              <w:bidi w:val="0"/>
              <w:adjustRightInd/>
              <w:snapToGrid/>
              <w:spacing w:line="240" w:lineRule="exact"/>
              <w:jc w:val="distribute"/>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（又は団体所在地）</w:t>
            </w:r>
          </w:p>
        </w:tc>
        <w:tc>
          <w:tcPr>
            <w:tcW w:w="8063" w:type="dxa"/>
            <w:gridSpan w:val="9"/>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r>
              <w:rPr>
                <w:rFonts w:hint="eastAsia" w:ascii="游ゴシック" w:hAnsi="游ゴシック" w:eastAsia="游ゴシック" w:cs="游ゴシック"/>
                <w:sz w:val="18"/>
                <w:szCs w:val="18"/>
                <w:vertAlign w:val="baseline"/>
                <w:lang w:val="en-US" w:eastAsia="ja-JP"/>
              </w:rPr>
              <w:t>〒</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游ゴシック" w:hAnsi="游ゴシック" w:eastAsia="游ゴシック" w:cs="游ゴシック"/>
                <w:sz w:val="18"/>
                <w:szCs w:val="1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228" w:type="dxa"/>
            <w:gridSpan w:val="11"/>
            <w:shd w:val="clear" w:color="auto" w:fill="D7D7D7" w:themeFill="background1" w:themeFillShade="D8"/>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sz w:val="18"/>
                <w:szCs w:val="21"/>
                <w:vertAlign w:val="baseline"/>
                <w:lang w:val="en-US" w:eastAsia="ja-JP"/>
              </w:rPr>
            </w:pPr>
            <w:r>
              <w:rPr>
                <w:rFonts w:hint="eastAsia" w:ascii="游ゴシック" w:hAnsi="游ゴシック" w:eastAsia="游ゴシック" w:cs="游ゴシック"/>
                <w:sz w:val="18"/>
                <w:szCs w:val="21"/>
                <w:vertAlign w:val="baseline"/>
                <w:lang w:val="en-US" w:eastAsia="ja-JP"/>
              </w:rPr>
              <w:t>応募部門（部門名の左欄に「○」を記入）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tcBorders>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545" w:type="dxa"/>
            <w:gridSpan w:val="4"/>
            <w:tcBorders>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プロダクトデザイン部門（ヘルスケア用）</w:t>
            </w:r>
          </w:p>
        </w:tc>
        <w:tc>
          <w:tcPr>
            <w:tcW w:w="630" w:type="dxa"/>
            <w:tcBorders>
              <w:left w:val="single"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411" w:type="dxa"/>
            <w:gridSpan w:val="5"/>
            <w:tcBorders>
              <w:left w:val="single" w:color="auto" w:sz="4" w:space="0"/>
              <w:bottom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クリエイティブコンテンツ部門（写真）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tcBorders>
              <w:top w:val="dotted"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545" w:type="dxa"/>
            <w:gridSpan w:val="4"/>
            <w:tcBorders>
              <w:top w:val="dotted"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プロダクトデザイン部門（介護用）</w:t>
            </w:r>
          </w:p>
        </w:tc>
        <w:tc>
          <w:tcPr>
            <w:tcW w:w="630" w:type="dxa"/>
            <w:tcBorders>
              <w:top w:val="dotted" w:color="auto" w:sz="4" w:space="0"/>
              <w:left w:val="single" w:color="auto" w:sz="4" w:space="0"/>
              <w:bottom w:val="dotted"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411" w:type="dxa"/>
            <w:gridSpan w:val="5"/>
            <w:tcBorders>
              <w:top w:val="dotted" w:color="auto" w:sz="4" w:space="0"/>
              <w:left w:val="single" w:color="auto" w:sz="4" w:space="0"/>
              <w:bottom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ＡＩ部門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tcBorders>
              <w:top w:val="dotted"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545" w:type="dxa"/>
            <w:gridSpan w:val="4"/>
            <w:tcBorders>
              <w:top w:val="dotted"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ビジネスアイデア部門</w:t>
            </w:r>
          </w:p>
        </w:tc>
        <w:tc>
          <w:tcPr>
            <w:tcW w:w="630" w:type="dxa"/>
            <w:tcBorders>
              <w:top w:val="dotted"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4411" w:type="dxa"/>
            <w:gridSpan w:val="5"/>
            <w:tcBorders>
              <w:top w:val="dotted"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28" w:type="dxa"/>
            <w:gridSpan w:val="11"/>
            <w:tcBorders>
              <w:top w:val="single" w:color="auto" w:sz="4" w:space="0"/>
              <w:bottom w:val="single" w:color="auto" w:sz="4" w:space="0"/>
            </w:tcBorders>
            <w:shd w:val="clear" w:color="auto" w:fill="D7D7D7" w:themeFill="background1" w:themeFillShade="D8"/>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地域予選の参加希望地域（地域名の左欄に「○」を記入）※クリエイティブコンテンツ部門（写真）を除く。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4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2766" w:type="dxa"/>
            <w:gridSpan w:val="2"/>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仙台</w:t>
            </w:r>
          </w:p>
        </w:tc>
        <w:tc>
          <w:tcPr>
            <w:tcW w:w="62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2784"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東京</w:t>
            </w:r>
          </w:p>
        </w:tc>
        <w:tc>
          <w:tcPr>
            <w:tcW w:w="63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p>
        </w:tc>
        <w:tc>
          <w:tcPr>
            <w:tcW w:w="2776"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21"/>
                <w:vertAlign w:val="baseline"/>
                <w:lang w:val="en-US" w:eastAsia="ja-JP"/>
                <w14:textFill>
                  <w14:solidFill>
                    <w14:schemeClr w14:val="tx1"/>
                  </w14:solidFill>
                </w14:textFill>
              </w:rPr>
              <w:t>福岡</w:t>
            </w:r>
          </w:p>
        </w:tc>
      </w:tr>
    </w:tbl>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游ゴシック" w:hAnsi="游ゴシック" w:eastAsia="游ゴシック" w:cs="游ゴシック"/>
          <w:b/>
          <w:bCs/>
          <w:color w:val="000000" w:themeColor="text1"/>
          <w:sz w:val="28"/>
          <w:szCs w:val="36"/>
          <w:lang w:val="en-US" w:eastAsia="ja-JP"/>
          <w14:textFill>
            <w14:solidFill>
              <w14:schemeClr w14:val="tx1"/>
            </w14:solidFill>
          </w14:textFill>
        </w:rPr>
      </w:pPr>
      <w:r>
        <w:rPr>
          <w:rFonts w:hint="eastAsia" w:ascii="游ゴシック" w:hAnsi="游ゴシック" w:eastAsia="游ゴシック" w:cs="游ゴシック"/>
          <w:b/>
          <w:bCs/>
          <w:color w:val="000000" w:themeColor="text1"/>
          <w:sz w:val="24"/>
          <w:szCs w:val="32"/>
          <w:lang w:val="en-US" w:eastAsia="ja-JP"/>
          <w14:textFill>
            <w14:solidFill>
              <w14:schemeClr w14:val="tx1"/>
            </w14:solidFill>
          </w14:textFill>
        </w:rPr>
        <w:t>■応募内容</w:t>
      </w:r>
    </w:p>
    <w:tbl>
      <w:tblPr>
        <w:tblStyle w:val="7"/>
        <w:tblW w:w="10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2255"/>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１</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タイトル</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２</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概要</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３</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ヘルスケア・介護等との関連性</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４</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製品・アイデア・コンテンツの特長</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５</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写真等貼り付け</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20" w:lineRule="exact"/>
              <w:jc w:val="left"/>
              <w:textAlignment w:val="auto"/>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t>・クリエイティブコンテンツ部門（写真）に応募の方は画像を貼り付けてください</w:t>
            </w:r>
          </w:p>
          <w:p>
            <w:pPr>
              <w:keepNext w:val="0"/>
              <w:keepLines w:val="0"/>
              <w:pageBreakBefore w:val="0"/>
              <w:widowControl w:val="0"/>
              <w:kinsoku/>
              <w:wordWrap/>
              <w:overflowPunct/>
              <w:topLinePunct w:val="0"/>
              <w:autoSpaceDE w:val="0"/>
              <w:autoSpaceDN w:val="0"/>
              <w:bidi w:val="0"/>
              <w:adjustRightInd/>
              <w:snapToGrid/>
              <w:spacing w:line="220" w:lineRule="exact"/>
              <w:ind w:left="219" w:leftChars="0" w:hanging="219" w:hangingChars="146"/>
              <w:jc w:val="left"/>
              <w:textAlignment w:val="auto"/>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2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5"/>
                <w:szCs w:val="15"/>
                <w:vertAlign w:val="baseline"/>
                <w:lang w:val="en-US" w:eastAsia="ja-JP"/>
                <w14:textFill>
                  <w14:solidFill>
                    <w14:schemeClr w14:val="tx1"/>
                  </w14:solidFill>
                </w14:textFill>
              </w:rPr>
              <w:t>（その他の部門に応募の方も画像を貼り付けていただいて構いません）</w:t>
            </w:r>
          </w:p>
        </w:tc>
        <w:tc>
          <w:tcPr>
            <w:tcW w:w="7541" w:type="dxa"/>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36" w:type="dxa"/>
            <w:tcBorders>
              <w:righ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６</w:t>
            </w:r>
          </w:p>
        </w:tc>
        <w:tc>
          <w:tcPr>
            <w:tcW w:w="2255" w:type="dxa"/>
            <w:tcBorders>
              <w:left w:val="dotted"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r>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t>関連URL貼り付け</w:t>
            </w:r>
          </w:p>
        </w:tc>
        <w:tc>
          <w:tcPr>
            <w:tcW w:w="7541" w:type="dxa"/>
            <w:tcBorders>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游ゴシック" w:hAnsi="游ゴシック" w:eastAsia="游ゴシック" w:cs="游ゴシック"/>
                <w:color w:val="000000" w:themeColor="text1"/>
                <w:sz w:val="18"/>
                <w:szCs w:val="18"/>
                <w:vertAlign w:val="baseline"/>
                <w:lang w:val="en-US" w:eastAsia="ja-JP"/>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游ゴシック" w:hAnsi="游ゴシック" w:eastAsia="游ゴシック" w:cs="游ゴシック"/>
          <w:sz w:val="18"/>
          <w:szCs w:val="21"/>
          <w:lang w:eastAsia="ja-JP"/>
        </w:rPr>
      </w:pPr>
      <w:r>
        <w:rPr>
          <w:rFonts w:hint="eastAsia" w:ascii="游ゴシック" w:hAnsi="游ゴシック" w:eastAsia="游ゴシック" w:cs="游ゴシック"/>
          <w:color w:val="000000" w:themeColor="text1"/>
          <w:sz w:val="20"/>
          <w:szCs w:val="22"/>
          <w:lang w:val="en-US" w:eastAsia="ja-JP"/>
          <w14:textFill>
            <w14:solidFill>
              <w14:schemeClr w14:val="tx1"/>
            </w14:solidFill>
          </w14:textFill>
        </w:rPr>
        <w:drawing>
          <wp:anchor distT="0" distB="0" distL="114935" distR="114935" simplePos="0" relativeHeight="251660288" behindDoc="0" locked="0" layoutInCell="1" allowOverlap="1">
            <wp:simplePos x="0" y="0"/>
            <wp:positionH relativeFrom="column">
              <wp:posOffset>5573395</wp:posOffset>
            </wp:positionH>
            <wp:positionV relativeFrom="paragraph">
              <wp:posOffset>9525</wp:posOffset>
            </wp:positionV>
            <wp:extent cx="605790" cy="611505"/>
            <wp:effectExtent l="0" t="0" r="3810" b="13335"/>
            <wp:wrapNone/>
            <wp:docPr id="1" name="図形 1" descr="アワード（googleフォーム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アワード（googleフォームQRコード）"/>
                    <pic:cNvPicPr>
                      <a:picLocks noChangeAspect="1"/>
                    </pic:cNvPicPr>
                  </pic:nvPicPr>
                  <pic:blipFill>
                    <a:blip r:embed="rId5"/>
                    <a:srcRect l="3994" t="2396" r="3994" b="4792"/>
                    <a:stretch>
                      <a:fillRect/>
                    </a:stretch>
                  </pic:blipFill>
                  <pic:spPr>
                    <a:xfrm>
                      <a:off x="0" y="0"/>
                      <a:ext cx="605790" cy="611505"/>
                    </a:xfrm>
                    <a:prstGeom prst="rect">
                      <a:avLst/>
                    </a:prstGeom>
                  </pic:spPr>
                </pic:pic>
              </a:graphicData>
            </a:graphic>
          </wp:anchor>
        </w:drawing>
      </w:r>
      <w:r>
        <w:rPr>
          <w:rFonts w:hint="eastAsia" w:ascii="游ゴシック" w:hAnsi="游ゴシック" w:eastAsia="游ゴシック" w:cs="游ゴシック"/>
          <w:color w:val="000000" w:themeColor="text1"/>
          <w:sz w:val="18"/>
          <w:szCs w:val="21"/>
          <w:lang w:eastAsia="ja-JP"/>
          <w14:textFill>
            <w14:solidFill>
              <w14:schemeClr w14:val="tx1"/>
            </w14:solidFill>
          </w14:textFill>
        </w:rPr>
        <w:t>※</w:t>
      </w:r>
      <w:r>
        <w:rPr>
          <w:rFonts w:hint="eastAsia" w:ascii="游ゴシック" w:hAnsi="游ゴシック" w:eastAsia="游ゴシック" w:cs="游ゴシック"/>
          <w:color w:val="000000" w:themeColor="text1"/>
          <w:sz w:val="18"/>
          <w:szCs w:val="21"/>
          <w:lang w:val="en-US" w:eastAsia="ja-JP"/>
          <w14:textFill>
            <w14:solidFill>
              <w14:schemeClr w14:val="tx1"/>
            </w14:solidFill>
          </w14:textFill>
        </w:rPr>
        <w:t xml:space="preserve">1 </w:t>
      </w:r>
      <w:r>
        <w:rPr>
          <w:rFonts w:hint="eastAsia" w:ascii="游ゴシック" w:hAnsi="游ゴシック" w:eastAsia="游ゴシック" w:cs="游ゴシック"/>
          <w:color w:val="000000" w:themeColor="text1"/>
          <w:sz w:val="18"/>
          <w:szCs w:val="21"/>
          <w:lang w:eastAsia="ja-JP"/>
          <w14:textFill>
            <w14:solidFill>
              <w14:schemeClr w14:val="tx1"/>
            </w14:solidFill>
          </w14:textFill>
        </w:rPr>
        <w:t>説明欄が不足する場合は、適宜、任意の資料（</w:t>
      </w:r>
      <w:r>
        <w:rPr>
          <w:rFonts w:hint="eastAsia" w:ascii="游ゴシック" w:hAnsi="游ゴシック" w:eastAsia="游ゴシック" w:cs="游ゴシック"/>
          <w:color w:val="000000" w:themeColor="text1"/>
          <w:sz w:val="18"/>
          <w:szCs w:val="21"/>
          <w:lang w:val="en-US" w:eastAsia="ja-JP"/>
          <w14:textFill>
            <w14:solidFill>
              <w14:schemeClr w14:val="tx1"/>
            </w14:solidFill>
          </w14:textFill>
        </w:rPr>
        <w:t>Ａ４サイズで２</w:t>
      </w:r>
      <w:r>
        <w:rPr>
          <w:rFonts w:hint="eastAsia" w:ascii="游ゴシック" w:hAnsi="游ゴシック" w:eastAsia="游ゴシック" w:cs="游ゴシック"/>
          <w:color w:val="000000" w:themeColor="text1"/>
          <w:sz w:val="18"/>
          <w:szCs w:val="21"/>
          <w:lang w:eastAsia="ja-JP"/>
          <w14:textFill>
            <w14:solidFill>
              <w14:schemeClr w14:val="tx1"/>
            </w14:solidFill>
          </w14:textFill>
        </w:rPr>
        <w:t>枚以内）を別</w:t>
      </w:r>
      <w:r>
        <w:rPr>
          <w:rFonts w:hint="eastAsia" w:ascii="游ゴシック" w:hAnsi="游ゴシック" w:eastAsia="游ゴシック" w:cs="游ゴシック"/>
          <w:sz w:val="18"/>
          <w:szCs w:val="21"/>
          <w:lang w:eastAsia="ja-JP"/>
        </w:rPr>
        <w:t>途添付ください。</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游ゴシック" w:hAnsi="游ゴシック" w:eastAsia="游ゴシック" w:cs="游ゴシック"/>
          <w:sz w:val="18"/>
          <w:szCs w:val="21"/>
          <w:lang w:val="en-US" w:eastAsia="ja-JP"/>
        </w:rPr>
      </w:pPr>
      <w:r>
        <w:rPr>
          <w:rFonts w:hint="eastAsia" w:ascii="游ゴシック" w:hAnsi="游ゴシック" w:eastAsia="游ゴシック" w:cs="游ゴシック"/>
          <w:sz w:val="18"/>
          <w:szCs w:val="21"/>
          <w:lang w:eastAsia="ja-JP"/>
        </w:rPr>
        <w:t>※</w:t>
      </w:r>
      <w:r>
        <w:rPr>
          <w:rFonts w:hint="eastAsia" w:ascii="游ゴシック" w:hAnsi="游ゴシック" w:eastAsia="游ゴシック" w:cs="游ゴシック"/>
          <w:sz w:val="18"/>
          <w:szCs w:val="21"/>
          <w:lang w:val="en-US" w:eastAsia="ja-JP"/>
        </w:rPr>
        <w:t xml:space="preserve">2 </w:t>
      </w:r>
      <w:r>
        <w:rPr>
          <w:rFonts w:hint="eastAsia" w:ascii="游ゴシック" w:hAnsi="游ゴシック" w:eastAsia="游ゴシック" w:cs="游ゴシック"/>
          <w:sz w:val="18"/>
          <w:szCs w:val="21"/>
          <w:lang w:eastAsia="ja-JP"/>
        </w:rPr>
        <w:t>送付先</w:t>
      </w:r>
      <w:r>
        <w:rPr>
          <w:rFonts w:hint="eastAsia" w:ascii="游ゴシック" w:hAnsi="游ゴシック" w:eastAsia="游ゴシック" w:cs="游ゴシック"/>
          <w:sz w:val="18"/>
          <w:szCs w:val="21"/>
          <w:lang w:val="en-US" w:eastAsia="ja-JP"/>
        </w:rPr>
        <w:t>E-mail</w:t>
      </w:r>
      <w:r>
        <w:rPr>
          <w:rFonts w:hint="eastAsia" w:ascii="游ゴシック" w:hAnsi="游ゴシック" w:eastAsia="游ゴシック" w:cs="游ゴシック"/>
          <w:sz w:val="18"/>
          <w:szCs w:val="21"/>
          <w:lang w:eastAsia="ja-JP"/>
        </w:rPr>
        <w:t>アドレス　</w:t>
      </w:r>
      <w:r>
        <w:rPr>
          <w:rFonts w:hint="eastAsia" w:ascii="游ゴシック" w:hAnsi="游ゴシック" w:eastAsia="游ゴシック" w:cs="游ゴシック"/>
          <w:sz w:val="18"/>
          <w:szCs w:val="21"/>
          <w:lang w:eastAsia="ja-JP"/>
        </w:rPr>
        <w:fldChar w:fldCharType="begin"/>
      </w:r>
      <w:r>
        <w:rPr>
          <w:rFonts w:hint="eastAsia" w:ascii="游ゴシック" w:hAnsi="游ゴシック" w:eastAsia="游ゴシック" w:cs="游ゴシック"/>
          <w:sz w:val="18"/>
          <w:szCs w:val="21"/>
          <w:lang w:eastAsia="ja-JP"/>
        </w:rPr>
        <w:instrText xml:space="preserve"> HYPERLINK "mailto:（提出先）yamaguchi@kaigopride.jp" </w:instrText>
      </w:r>
      <w:r>
        <w:rPr>
          <w:rFonts w:hint="eastAsia" w:ascii="游ゴシック" w:hAnsi="游ゴシック" w:eastAsia="游ゴシック" w:cs="游ゴシック"/>
          <w:sz w:val="18"/>
          <w:szCs w:val="21"/>
          <w:lang w:eastAsia="ja-JP"/>
        </w:rPr>
        <w:fldChar w:fldCharType="separate"/>
      </w:r>
      <w:r>
        <w:rPr>
          <w:rStyle w:val="4"/>
          <w:rFonts w:hint="eastAsia" w:ascii="游ゴシック" w:hAnsi="游ゴシック" w:eastAsia="游ゴシック" w:cs="游ゴシック"/>
          <w:sz w:val="18"/>
          <w:szCs w:val="21"/>
          <w:lang w:val="en-US" w:eastAsia="ja-JP"/>
        </w:rPr>
        <w:t>yamaguchi@kaigopride.jp</w:t>
      </w:r>
      <w:r>
        <w:rPr>
          <w:rFonts w:hint="eastAsia" w:ascii="游ゴシック" w:hAnsi="游ゴシック" w:eastAsia="游ゴシック" w:cs="游ゴシック"/>
          <w:sz w:val="18"/>
          <w:szCs w:val="21"/>
          <w:lang w:eastAsia="ja-JP"/>
        </w:rPr>
        <w:fldChar w:fldCharType="end"/>
      </w:r>
      <w:r>
        <w:rPr>
          <w:rFonts w:hint="eastAsia" w:ascii="游ゴシック" w:hAnsi="游ゴシック" w:eastAsia="游ゴシック" w:cs="游ゴシック"/>
          <w:sz w:val="18"/>
          <w:szCs w:val="21"/>
          <w:lang w:val="en-US" w:eastAsia="ja-JP"/>
        </w:rPr>
        <w:t>　（一般社団法人KAiGO PRiDE 山口あて）</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游ゴシック" w:hAnsi="游ゴシック" w:eastAsia="游ゴシック" w:cs="游ゴシック"/>
          <w:sz w:val="18"/>
          <w:szCs w:val="21"/>
          <w:lang w:val="en-US" w:eastAsia="ja-JP"/>
        </w:rPr>
      </w:pPr>
      <w:r>
        <w:rPr>
          <w:sz w:val="18"/>
        </w:rPr>
        <mc:AlternateContent>
          <mc:Choice Requires="wps">
            <w:drawing>
              <wp:anchor distT="0" distB="0" distL="114300" distR="114300" simplePos="0" relativeHeight="251661312" behindDoc="0" locked="0" layoutInCell="1" allowOverlap="1">
                <wp:simplePos x="0" y="0"/>
                <wp:positionH relativeFrom="column">
                  <wp:posOffset>5340350</wp:posOffset>
                </wp:positionH>
                <wp:positionV relativeFrom="paragraph">
                  <wp:posOffset>158750</wp:posOffset>
                </wp:positionV>
                <wp:extent cx="1073150" cy="393700"/>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1844040" y="10084435"/>
                          <a:ext cx="1073150" cy="39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Googleフォーム</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（お申し込み用）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12.5pt;height:31pt;width:84.5pt;z-index:251661312;mso-width-relative:page;mso-height-relative:page;" filled="f" stroked="f" coordsize="21600,21600" o:gfxdata="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jfY4doAAAAK&#10;AQAADwAAAAAAAAABACAAAAAiAAAAZHJzL2Rvd25yZXYueG1sUEsBAhQAFAAAAAgAh07iQC7lsIxT&#10;AgAAggQAAA4AAAAAAAAAAQAgAAAAKQEAAGRycy9lMm9Eb2MueG1sUEsFBgAAAAAGAAYAWQEAAO4F&#10;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Googleフォーム</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游ゴシック" w:hAnsi="游ゴシック" w:eastAsia="游ゴシック" w:cs="游ゴシック"/>
                          <w:sz w:val="16"/>
                          <w:szCs w:val="20"/>
                          <w:lang w:val="en-US" w:eastAsia="ja-JP"/>
                        </w:rPr>
                      </w:pPr>
                      <w:r>
                        <w:rPr>
                          <w:rFonts w:hint="eastAsia" w:ascii="游ゴシック" w:hAnsi="游ゴシック" w:eastAsia="游ゴシック" w:cs="游ゴシック"/>
                          <w:sz w:val="16"/>
                          <w:szCs w:val="20"/>
                          <w:lang w:val="en-US" w:eastAsia="ja-JP"/>
                        </w:rPr>
                        <w:t>（お申し込み用）</w:t>
                      </w:r>
                    </w:p>
                  </w:txbxContent>
                </v:textbox>
              </v:shape>
            </w:pict>
          </mc:Fallback>
        </mc:AlternateContent>
      </w:r>
      <w:r>
        <w:rPr>
          <w:rFonts w:hint="eastAsia" w:ascii="游ゴシック" w:hAnsi="游ゴシック" w:eastAsia="游ゴシック" w:cs="游ゴシック"/>
          <w:sz w:val="18"/>
          <w:szCs w:val="21"/>
          <w:lang w:val="en-US" w:eastAsia="ja-JP"/>
        </w:rPr>
        <w:t>※3 当応募申込書を用いずに、Googleフォームでお申し込みいただくことも可能です。</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游ゴシック" w:hAnsi="游ゴシック" w:eastAsia="游ゴシック" w:cs="游ゴシック"/>
          <w:sz w:val="20"/>
          <w:szCs w:val="20"/>
          <w:lang w:val="en-US" w:eastAsia="ja-JP"/>
        </w:rPr>
      </w:pPr>
    </w:p>
    <w:sectPr>
      <w:headerReference r:id="rId3" w:type="default"/>
      <w:pgSz w:w="11906" w:h="16838"/>
      <w:pgMar w:top="1070" w:right="892" w:bottom="680" w:left="934" w:header="851" w:footer="992" w:gutter="0"/>
      <w:cols w:space="0" w:num="1"/>
      <w:rtlGutter w:val="0"/>
      <w:docGrid w:type="linesAndChar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ゴシック">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0"/>
      </w:pBdr>
      <w:kinsoku/>
      <w:wordWrap/>
      <w:overflowPunct/>
      <w:topLinePunct w:val="0"/>
      <w:autoSpaceDE/>
      <w:autoSpaceDN/>
      <w:bidi w:val="0"/>
      <w:adjustRightInd/>
      <w:snapToGrid w:val="0"/>
      <w:spacing w:line="500" w:lineRule="exact"/>
      <w:jc w:val="center"/>
      <w:textAlignment w:val="auto"/>
      <w:rPr>
        <w:rFonts w:hint="eastAsia" w:ascii="游ゴシック" w:hAnsi="游ゴシック" w:eastAsia="游ゴシック" w:cs="游ゴシック"/>
        <w:b/>
        <w:bCs/>
      </w:rPr>
    </w:pPr>
    <w:r>
      <w:rPr>
        <w:sz w:val="48"/>
      </w:rPr>
      <mc:AlternateContent>
        <mc:Choice Requires="wps">
          <w:drawing>
            <wp:anchor distT="0" distB="0" distL="114300" distR="114300" simplePos="0" relativeHeight="251659264" behindDoc="0" locked="0" layoutInCell="1" allowOverlap="1">
              <wp:simplePos x="0" y="0"/>
              <wp:positionH relativeFrom="column">
                <wp:posOffset>5674360</wp:posOffset>
              </wp:positionH>
              <wp:positionV relativeFrom="paragraph">
                <wp:posOffset>-295910</wp:posOffset>
              </wp:positionV>
              <wp:extent cx="755650" cy="297815"/>
              <wp:effectExtent l="0" t="0" r="0" b="0"/>
              <wp:wrapNone/>
              <wp:docPr id="4" name="テキストボックス 4"/>
              <wp:cNvGraphicFramePr/>
              <a:graphic xmlns:a="http://schemas.openxmlformats.org/drawingml/2006/main">
                <a:graphicData uri="http://schemas.microsoft.com/office/word/2010/wordprocessingShape">
                  <wps:wsp>
                    <wps:cNvSpPr txBox="1"/>
                    <wps:spPr>
                      <a:xfrm>
                        <a:off x="5511800" y="114935"/>
                        <a:ext cx="75565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ＭＳ ゴシック" w:hAnsi="ＭＳ ゴシック" w:eastAsia="ＭＳ ゴシック" w:cs="ＭＳ ゴシック"/>
                              <w:sz w:val="22"/>
                              <w:szCs w:val="28"/>
                              <w:lang w:eastAsia="ja-JP"/>
                            </w:rPr>
                          </w:pPr>
                          <w:r>
                            <w:rPr>
                              <w:rFonts w:hint="eastAsia" w:ascii="ＭＳ ゴシック" w:hAnsi="ＭＳ ゴシック" w:eastAsia="ＭＳ ゴシック" w:cs="ＭＳ ゴシック"/>
                              <w:sz w:val="22"/>
                              <w:szCs w:val="28"/>
                              <w:lang w:eastAsia="ja-JP"/>
                            </w:rPr>
                            <w:t>（別紙）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6.8pt;margin-top:-23.3pt;height:23.45pt;width:59.5pt;z-index:251659264;mso-width-relative:page;mso-height-relative:page;" filled="f" stroked="f" coordsize="21600,21600" o:gfxdata="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vqNz3aAAAA&#10;CQEAAA8AAAAAAAAAAQAgAAAAIgAAAGRycy9kb3ducmV2LnhtbFBLAQIUABQAAAAIAIdO4kDMCYZP&#10;VAIAAH8EAAAOAAAAAAAAAAEAIAAAACkBAABkcnMvZTJvRG9jLnhtbFBLBQYAAAAABgAGAFkBAADv&#10;BQAAAAA=&#10;">
              <v:fill on="f" focussize="0,0"/>
              <v:stroke on="f" weight="0.5pt"/>
              <v:imagedata o:title=""/>
              <o:lock v:ext="edit" aspectratio="f"/>
              <v:textbox>
                <w:txbxContent>
                  <w:p>
                    <w:pPr>
                      <w:rPr>
                        <w:rFonts w:hint="eastAsia" w:ascii="ＭＳ ゴシック" w:hAnsi="ＭＳ ゴシック" w:eastAsia="ＭＳ ゴシック" w:cs="ＭＳ ゴシック"/>
                        <w:sz w:val="22"/>
                        <w:szCs w:val="28"/>
                        <w:lang w:eastAsia="ja-JP"/>
                      </w:rPr>
                    </w:pPr>
                    <w:r>
                      <w:rPr>
                        <w:rFonts w:hint="eastAsia" w:ascii="ＭＳ ゴシック" w:hAnsi="ＭＳ ゴシック" w:eastAsia="ＭＳ ゴシック" w:cs="ＭＳ ゴシック"/>
                        <w:sz w:val="22"/>
                        <w:szCs w:val="28"/>
                        <w:lang w:eastAsia="ja-JP"/>
                      </w:rPr>
                      <w:t>（別紙）</w:t>
                    </w:r>
                  </w:p>
                </w:txbxContent>
              </v:textbox>
            </v:shape>
          </w:pict>
        </mc:Fallback>
      </mc:AlternateContent>
    </w:r>
    <w:r>
      <w:rPr>
        <w:rFonts w:hint="eastAsia" w:ascii="游ゴシック" w:hAnsi="游ゴシック" w:eastAsia="游ゴシック" w:cs="游ゴシック"/>
        <w:b/>
        <w:bCs/>
        <w:sz w:val="48"/>
        <w:szCs w:val="56"/>
        <w:lang w:val="en-US" w:eastAsia="ja-JP"/>
      </w:rPr>
      <w:t>KAiGO DESIGN AWARD応募申込書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208"/>
  <w:displayHorizontalDrawingGridEvery w:val="1"/>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27127"/>
    <w:rsid w:val="01944890"/>
    <w:rsid w:val="02087031"/>
    <w:rsid w:val="09A235D1"/>
    <w:rsid w:val="09FE2A75"/>
    <w:rsid w:val="12A741EB"/>
    <w:rsid w:val="1AF650A0"/>
    <w:rsid w:val="1C3F2B06"/>
    <w:rsid w:val="2A51616A"/>
    <w:rsid w:val="2D7A03C9"/>
    <w:rsid w:val="375715AD"/>
    <w:rsid w:val="39A27127"/>
    <w:rsid w:val="3BF802CF"/>
    <w:rsid w:val="43EA1F90"/>
    <w:rsid w:val="45D74602"/>
    <w:rsid w:val="4EFE1FB8"/>
    <w:rsid w:val="59A04C74"/>
    <w:rsid w:val="5CB51BD9"/>
    <w:rsid w:val="5F1A4A2B"/>
    <w:rsid w:val="60C64472"/>
    <w:rsid w:val="662A31D9"/>
    <w:rsid w:val="678C775D"/>
    <w:rsid w:val="69E3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qFormat/>
    <w:uiPriority w:val="0"/>
    <w:pPr>
      <w:tabs>
        <w:tab w:val="center" w:pos="4153"/>
        <w:tab w:val="right" w:pos="8306"/>
      </w:tabs>
      <w:snapToGrid w:val="0"/>
    </w:pPr>
  </w:style>
  <w:style w:type="paragraph" w:styleId="6">
    <w:name w:val="header"/>
    <w:basedOn w:val="1"/>
    <w:qFormat/>
    <w:uiPriority w:val="0"/>
    <w:pPr>
      <w:tabs>
        <w:tab w:val="center" w:pos="4153"/>
        <w:tab w:val="right" w:pos="8306"/>
      </w:tabs>
      <w:snapToGrid w:val="0"/>
    </w:p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2025-04-30T08:59:00Z</dcterms:created>
  <dc:creator>yamag</dc:creator>
  <cp:lastModifiedBy>yamag</cp:lastModifiedBy>
  <cp:lastPrinted>2025-07-15T09:32:00Z</cp:lastPrinted>
  <dcterms:modified xsi:type="dcterms:W3CDTF">2025-07-25T07:35:09Z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98076C2BE5834E67AD3CAB2364C7AD90</vt:lpwstr>
  </property>
</Properties>
</file>